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02" w:rsidRPr="008B1C26" w:rsidRDefault="00461502" w:rsidP="000F783A">
      <w:pPr>
        <w:pStyle w:val="Standard"/>
        <w:spacing w:after="480"/>
        <w:jc w:val="center"/>
        <w:rPr>
          <w:b/>
        </w:rPr>
      </w:pPr>
      <w:r w:rsidRPr="008B1C26">
        <w:rPr>
          <w:b/>
          <w:sz w:val="36"/>
          <w:szCs w:val="36"/>
        </w:rPr>
        <w:t>Ginette en 1920</w:t>
      </w:r>
    </w:p>
    <w:p w:rsidR="00461502" w:rsidRPr="00267169" w:rsidRDefault="00461502" w:rsidP="00267169">
      <w:pPr>
        <w:pStyle w:val="Standard"/>
        <w:spacing w:before="240" w:line="360" w:lineRule="auto"/>
        <w:jc w:val="both"/>
        <w:rPr>
          <w:sz w:val="28"/>
          <w:szCs w:val="28"/>
        </w:rPr>
      </w:pPr>
      <w:r w:rsidRPr="00267169">
        <w:rPr>
          <w:sz w:val="28"/>
          <w:szCs w:val="28"/>
        </w:rPr>
        <w:t xml:space="preserve">Replongeons-nous dans l’atmosphère de notre école, en 1920, lorsque le futur </w:t>
      </w:r>
      <w:r w:rsidR="00127F77" w:rsidRPr="00267169">
        <w:rPr>
          <w:sz w:val="28"/>
          <w:szCs w:val="28"/>
        </w:rPr>
        <w:t>m</w:t>
      </w:r>
      <w:r w:rsidRPr="00267169">
        <w:rPr>
          <w:sz w:val="28"/>
          <w:szCs w:val="28"/>
        </w:rPr>
        <w:t xml:space="preserve">aréchal Leclerc commença sa préparation pour intégrer </w:t>
      </w:r>
      <w:r w:rsidR="00127F77" w:rsidRPr="00267169">
        <w:rPr>
          <w:sz w:val="28"/>
          <w:szCs w:val="28"/>
        </w:rPr>
        <w:t xml:space="preserve">l’école spéciale militaire de </w:t>
      </w:r>
      <w:r w:rsidRPr="00267169">
        <w:rPr>
          <w:sz w:val="28"/>
          <w:szCs w:val="28"/>
        </w:rPr>
        <w:t>Saint-Cyr.</w:t>
      </w:r>
    </w:p>
    <w:p w:rsidR="00461502" w:rsidRPr="00267169" w:rsidRDefault="00461502" w:rsidP="00267169">
      <w:pPr>
        <w:pStyle w:val="Standard"/>
        <w:spacing w:before="240" w:line="360" w:lineRule="auto"/>
        <w:jc w:val="both"/>
        <w:rPr>
          <w:sz w:val="28"/>
          <w:szCs w:val="28"/>
        </w:rPr>
      </w:pPr>
      <w:r w:rsidRPr="00267169">
        <w:rPr>
          <w:sz w:val="28"/>
          <w:szCs w:val="28"/>
        </w:rPr>
        <w:t xml:space="preserve">Philippe de Hauteclocque effectue sa rentrée ici même, à Versailles, </w:t>
      </w:r>
      <w:r w:rsidR="00EE525C" w:rsidRPr="00267169">
        <w:rPr>
          <w:sz w:val="28"/>
          <w:szCs w:val="28"/>
        </w:rPr>
        <w:t xml:space="preserve">au numéro </w:t>
      </w:r>
      <w:r w:rsidR="00285C9D" w:rsidRPr="00267169">
        <w:rPr>
          <w:sz w:val="28"/>
          <w:szCs w:val="28"/>
        </w:rPr>
        <w:t xml:space="preserve">deux </w:t>
      </w:r>
      <w:r w:rsidR="00EE525C" w:rsidRPr="00267169">
        <w:rPr>
          <w:sz w:val="28"/>
          <w:szCs w:val="28"/>
        </w:rPr>
        <w:t xml:space="preserve">de cette rue, alors encore appelée « rue de la </w:t>
      </w:r>
      <w:r w:rsidR="00127F77" w:rsidRPr="00267169">
        <w:rPr>
          <w:sz w:val="28"/>
          <w:szCs w:val="28"/>
        </w:rPr>
        <w:t>v</w:t>
      </w:r>
      <w:r w:rsidR="00EE525C" w:rsidRPr="00267169">
        <w:rPr>
          <w:sz w:val="28"/>
          <w:szCs w:val="28"/>
        </w:rPr>
        <w:t>ieille-</w:t>
      </w:r>
      <w:r w:rsidR="00127F77" w:rsidRPr="00267169">
        <w:rPr>
          <w:sz w:val="28"/>
          <w:szCs w:val="28"/>
        </w:rPr>
        <w:t>é</w:t>
      </w:r>
      <w:r w:rsidR="00EE525C" w:rsidRPr="00267169">
        <w:rPr>
          <w:sz w:val="28"/>
          <w:szCs w:val="28"/>
        </w:rPr>
        <w:t>glise »</w:t>
      </w:r>
      <w:r w:rsidRPr="00267169">
        <w:rPr>
          <w:sz w:val="28"/>
          <w:szCs w:val="28"/>
        </w:rPr>
        <w:t>. L’école a déménagé il y a peu</w:t>
      </w:r>
      <w:r w:rsidR="0019308B" w:rsidRPr="00267169">
        <w:rPr>
          <w:sz w:val="28"/>
          <w:szCs w:val="28"/>
        </w:rPr>
        <w:t xml:space="preserve"> de la Montagne Sainte-Geneviève à Paris</w:t>
      </w:r>
      <w:r w:rsidRPr="00267169">
        <w:rPr>
          <w:sz w:val="28"/>
          <w:szCs w:val="28"/>
        </w:rPr>
        <w:t xml:space="preserve"> et </w:t>
      </w:r>
      <w:r w:rsidR="008B1C26" w:rsidRPr="00267169">
        <w:rPr>
          <w:sz w:val="28"/>
          <w:szCs w:val="28"/>
        </w:rPr>
        <w:t xml:space="preserve">elle </w:t>
      </w:r>
      <w:r w:rsidRPr="00267169">
        <w:rPr>
          <w:sz w:val="28"/>
          <w:szCs w:val="28"/>
        </w:rPr>
        <w:t>est en plein chantier. Les nombreux travaux entrepris en 1913 avec la construction du bâtiment Sainte-Geneviève se poursuivent après la Première Guerre Mondiale</w:t>
      </w:r>
      <w:r w:rsidR="00285C9D" w:rsidRPr="00267169">
        <w:rPr>
          <w:sz w:val="28"/>
          <w:szCs w:val="28"/>
        </w:rPr>
        <w:t>,</w:t>
      </w:r>
      <w:r w:rsidRPr="00267169">
        <w:rPr>
          <w:sz w:val="28"/>
          <w:szCs w:val="28"/>
        </w:rPr>
        <w:t xml:space="preserve"> par la surélévation de l’aile </w:t>
      </w:r>
      <w:r w:rsidR="00EE525C" w:rsidRPr="00267169">
        <w:rPr>
          <w:sz w:val="28"/>
          <w:szCs w:val="28"/>
        </w:rPr>
        <w:t xml:space="preserve">du bâtiment </w:t>
      </w:r>
      <w:r w:rsidRPr="00267169">
        <w:rPr>
          <w:sz w:val="28"/>
          <w:szCs w:val="28"/>
        </w:rPr>
        <w:t>Notre-Dame</w:t>
      </w:r>
      <w:r w:rsidR="00285C9D" w:rsidRPr="00267169">
        <w:rPr>
          <w:sz w:val="28"/>
          <w:szCs w:val="28"/>
        </w:rPr>
        <w:t xml:space="preserve"> et</w:t>
      </w:r>
      <w:r w:rsidRPr="00267169">
        <w:rPr>
          <w:sz w:val="28"/>
          <w:szCs w:val="28"/>
        </w:rPr>
        <w:t xml:space="preserve"> la construction de nouvelles classes et de nouveaux dortoirs.</w:t>
      </w:r>
    </w:p>
    <w:p w:rsidR="00461502" w:rsidRPr="00267169" w:rsidRDefault="00461502" w:rsidP="00267169">
      <w:pPr>
        <w:pStyle w:val="Standard"/>
        <w:spacing w:before="240" w:line="360" w:lineRule="auto"/>
        <w:jc w:val="both"/>
        <w:rPr>
          <w:sz w:val="28"/>
          <w:szCs w:val="28"/>
        </w:rPr>
      </w:pPr>
      <w:r w:rsidRPr="00267169">
        <w:rPr>
          <w:sz w:val="28"/>
          <w:szCs w:val="28"/>
        </w:rPr>
        <w:t xml:space="preserve">Malgré les transformations en cours, la vie des étudiants en 1920 reste assez spartiate. Le futur Maréchal Leclerc et ses compagnons ont dormi dans des box </w:t>
      </w:r>
      <w:r w:rsidR="00EE525C" w:rsidRPr="00267169">
        <w:rPr>
          <w:sz w:val="28"/>
          <w:szCs w:val="28"/>
        </w:rPr>
        <w:t xml:space="preserve">chichement </w:t>
      </w:r>
      <w:r w:rsidRPr="00267169">
        <w:rPr>
          <w:sz w:val="28"/>
          <w:szCs w:val="28"/>
        </w:rPr>
        <w:t xml:space="preserve">meublés auxquels ils n’avaient pas accès la journée. La nuit, s’ils se risquaient à abuser du paternalisme du Préfet et du Surveillant Général, ils descendaient tous en </w:t>
      </w:r>
      <w:r w:rsidR="00127F77" w:rsidRPr="00267169">
        <w:rPr>
          <w:sz w:val="28"/>
          <w:szCs w:val="28"/>
        </w:rPr>
        <w:t>é</w:t>
      </w:r>
      <w:r w:rsidRPr="00267169">
        <w:rPr>
          <w:sz w:val="28"/>
          <w:szCs w:val="28"/>
        </w:rPr>
        <w:t xml:space="preserve">tude. Là, un sujet de </w:t>
      </w:r>
      <w:r w:rsidR="00EE525C" w:rsidRPr="00267169">
        <w:rPr>
          <w:sz w:val="28"/>
          <w:szCs w:val="28"/>
        </w:rPr>
        <w:t>m</w:t>
      </w:r>
      <w:r w:rsidRPr="00267169">
        <w:rPr>
          <w:sz w:val="28"/>
          <w:szCs w:val="28"/>
        </w:rPr>
        <w:t>athématiques les attendait.</w:t>
      </w:r>
    </w:p>
    <w:p w:rsidR="00285C9D" w:rsidRPr="00267169" w:rsidRDefault="00461502" w:rsidP="00267169">
      <w:pPr>
        <w:pStyle w:val="Standard"/>
        <w:spacing w:before="240" w:line="360" w:lineRule="auto"/>
        <w:jc w:val="both"/>
        <w:rPr>
          <w:sz w:val="28"/>
          <w:szCs w:val="28"/>
        </w:rPr>
      </w:pPr>
      <w:r w:rsidRPr="00267169">
        <w:rPr>
          <w:sz w:val="28"/>
          <w:szCs w:val="28"/>
        </w:rPr>
        <w:t>Toutefois, l’école reste profondément marquée par la Première Guerre Mondiale</w:t>
      </w:r>
      <w:r w:rsidR="00EE525C" w:rsidRPr="00267169">
        <w:rPr>
          <w:sz w:val="28"/>
          <w:szCs w:val="28"/>
        </w:rPr>
        <w:t xml:space="preserve"> dont les effets se font encore ressentir</w:t>
      </w:r>
      <w:r w:rsidRPr="00267169">
        <w:rPr>
          <w:sz w:val="28"/>
          <w:szCs w:val="28"/>
        </w:rPr>
        <w:t xml:space="preserve"> dans les promotions d’après-guerre. Ces promotions, soutenues par l’association des anciens élèves</w:t>
      </w:r>
      <w:r w:rsidR="00285C9D" w:rsidRPr="00267169">
        <w:rPr>
          <w:sz w:val="28"/>
          <w:szCs w:val="28"/>
        </w:rPr>
        <w:t>,</w:t>
      </w:r>
      <w:r w:rsidRPr="00267169">
        <w:rPr>
          <w:sz w:val="28"/>
          <w:szCs w:val="28"/>
        </w:rPr>
        <w:t xml:space="preserve"> construisent le souvenir des soldats qui ont servi l’école et le pays. Elles commémorent ensemble </w:t>
      </w:r>
      <w:r w:rsidR="00127F77" w:rsidRPr="00267169">
        <w:rPr>
          <w:sz w:val="28"/>
          <w:szCs w:val="28"/>
        </w:rPr>
        <w:t>la mémoire d</w:t>
      </w:r>
      <w:r w:rsidRPr="00267169">
        <w:rPr>
          <w:sz w:val="28"/>
          <w:szCs w:val="28"/>
        </w:rPr>
        <w:t xml:space="preserve">es 1408 anciens </w:t>
      </w:r>
      <w:r w:rsidR="00285C9D" w:rsidRPr="00267169">
        <w:rPr>
          <w:sz w:val="28"/>
          <w:szCs w:val="28"/>
        </w:rPr>
        <w:t xml:space="preserve">élèves </w:t>
      </w:r>
      <w:r w:rsidRPr="00267169">
        <w:rPr>
          <w:sz w:val="28"/>
          <w:szCs w:val="28"/>
        </w:rPr>
        <w:t xml:space="preserve">qui ont perdu la vie lors des combats. L’inauguration en 1929 du monument qui leur rend hommage, sur l’emplacement où nous nous situons aujourd’hui, le Pratzen, s’inscrit dans cette politique active de mémoire qui </w:t>
      </w:r>
      <w:r w:rsidR="00285C9D" w:rsidRPr="00267169">
        <w:rPr>
          <w:sz w:val="28"/>
          <w:szCs w:val="28"/>
        </w:rPr>
        <w:t xml:space="preserve">a </w:t>
      </w:r>
      <w:r w:rsidRPr="00267169">
        <w:rPr>
          <w:sz w:val="28"/>
          <w:szCs w:val="28"/>
        </w:rPr>
        <w:t>début</w:t>
      </w:r>
      <w:r w:rsidR="00285C9D" w:rsidRPr="00267169">
        <w:rPr>
          <w:sz w:val="28"/>
          <w:szCs w:val="28"/>
        </w:rPr>
        <w:t>é</w:t>
      </w:r>
      <w:r w:rsidRPr="00267169">
        <w:rPr>
          <w:sz w:val="28"/>
          <w:szCs w:val="28"/>
        </w:rPr>
        <w:t xml:space="preserve"> dès la réouverture de l’école.</w:t>
      </w:r>
      <w:r w:rsidR="007638A3" w:rsidRPr="00267169">
        <w:rPr>
          <w:sz w:val="28"/>
          <w:szCs w:val="28"/>
        </w:rPr>
        <w:t xml:space="preserve"> Ce bel héritage a été transmis aux nouvelles promotions il y a un an sur ce même Pratzen, lors de la commémoration du centième anniv</w:t>
      </w:r>
      <w:r w:rsidR="008B1C26" w:rsidRPr="00267169">
        <w:rPr>
          <w:sz w:val="28"/>
          <w:szCs w:val="28"/>
        </w:rPr>
        <w:t>ersaire de l’armistice de 1918.</w:t>
      </w:r>
    </w:p>
    <w:p w:rsidR="00242666" w:rsidRDefault="00461502" w:rsidP="00267169">
      <w:pPr>
        <w:pStyle w:val="Standard"/>
        <w:spacing w:before="240" w:line="360" w:lineRule="auto"/>
        <w:jc w:val="both"/>
        <w:rPr>
          <w:sz w:val="28"/>
          <w:szCs w:val="28"/>
        </w:rPr>
      </w:pPr>
      <w:r w:rsidRPr="00267169">
        <w:rPr>
          <w:sz w:val="28"/>
          <w:szCs w:val="28"/>
        </w:rPr>
        <w:t xml:space="preserve">C'est </w:t>
      </w:r>
      <w:r w:rsidR="008B1C26" w:rsidRPr="00267169">
        <w:rPr>
          <w:sz w:val="28"/>
          <w:szCs w:val="28"/>
        </w:rPr>
        <w:t>la</w:t>
      </w:r>
      <w:r w:rsidR="007638A3" w:rsidRPr="00267169">
        <w:rPr>
          <w:sz w:val="28"/>
          <w:szCs w:val="28"/>
        </w:rPr>
        <w:t xml:space="preserve"> </w:t>
      </w:r>
      <w:r w:rsidRPr="00267169">
        <w:rPr>
          <w:sz w:val="28"/>
          <w:szCs w:val="28"/>
        </w:rPr>
        <w:t>glorieuse mémoire de ces hommes qui forgera</w:t>
      </w:r>
      <w:r w:rsidR="00285C9D" w:rsidRPr="00267169">
        <w:rPr>
          <w:sz w:val="28"/>
          <w:szCs w:val="28"/>
        </w:rPr>
        <w:t>, pendant les deux années qu’il passe ici de 1920 à 1922,</w:t>
      </w:r>
      <w:r w:rsidRPr="00267169">
        <w:rPr>
          <w:sz w:val="28"/>
          <w:szCs w:val="28"/>
        </w:rPr>
        <w:t xml:space="preserve"> la personnalité du futur Maréchal Leclerc.</w:t>
      </w:r>
    </w:p>
    <w:p w:rsidR="009F652B" w:rsidRDefault="009F652B">
      <w:pPr>
        <w:spacing w:after="200" w:line="276" w:lineRule="auto"/>
        <w:rPr>
          <w:rFonts w:ascii="Calibri" w:eastAsia="SimSun" w:hAnsi="Calibri" w:cs="F"/>
          <w:b/>
          <w:kern w:val="3"/>
          <w:sz w:val="36"/>
          <w:szCs w:val="36"/>
          <w:lang w:eastAsia="en-US"/>
        </w:rPr>
      </w:pPr>
      <w:r>
        <w:rPr>
          <w:b/>
          <w:sz w:val="36"/>
          <w:szCs w:val="36"/>
        </w:rPr>
        <w:br w:type="page"/>
      </w:r>
    </w:p>
    <w:p w:rsidR="009F652B" w:rsidRPr="00CB6032" w:rsidRDefault="009F652B" w:rsidP="009F652B">
      <w:pPr>
        <w:pStyle w:val="Standard"/>
        <w:spacing w:after="600"/>
        <w:jc w:val="center"/>
        <w:rPr>
          <w:b/>
          <w:sz w:val="36"/>
          <w:szCs w:val="36"/>
        </w:rPr>
      </w:pPr>
      <w:r>
        <w:rPr>
          <w:b/>
          <w:sz w:val="36"/>
          <w:szCs w:val="36"/>
        </w:rPr>
        <w:lastRenderedPageBreak/>
        <w:t>Le</w:t>
      </w:r>
      <w:r w:rsidRPr="00CB6032">
        <w:rPr>
          <w:b/>
          <w:sz w:val="36"/>
          <w:szCs w:val="36"/>
        </w:rPr>
        <w:t xml:space="preserve"> maréchal Leclerc</w:t>
      </w:r>
    </w:p>
    <w:p w:rsidR="009F652B" w:rsidRDefault="009F652B" w:rsidP="009F652B">
      <w:pPr>
        <w:spacing w:before="120" w:line="380" w:lineRule="atLeast"/>
        <w:jc w:val="both"/>
        <w:rPr>
          <w:rFonts w:asciiTheme="minorHAnsi" w:hAnsiTheme="minorHAnsi" w:cstheme="minorHAnsi"/>
          <w:color w:val="000000"/>
        </w:rPr>
      </w:pPr>
      <w:r w:rsidRPr="0033018B">
        <w:rPr>
          <w:rFonts w:asciiTheme="minorHAnsi" w:hAnsiTheme="minorHAnsi" w:cstheme="minorHAnsi"/>
          <w:color w:val="000000"/>
        </w:rPr>
        <w:t xml:space="preserve">Celui qui ne possédait pas encore le nom de Leclerc naît en 1902 dans la Somme. En </w:t>
      </w:r>
      <w:r>
        <w:rPr>
          <w:rFonts w:asciiTheme="minorHAnsi" w:hAnsiTheme="minorHAnsi" w:cstheme="minorHAnsi"/>
          <w:color w:val="000000"/>
        </w:rPr>
        <w:t>1920</w:t>
      </w:r>
      <w:r w:rsidRPr="0033018B">
        <w:rPr>
          <w:rFonts w:asciiTheme="minorHAnsi" w:hAnsiTheme="minorHAnsi" w:cstheme="minorHAnsi"/>
          <w:color w:val="000000"/>
        </w:rPr>
        <w:t xml:space="preserve">, Philippe de </w:t>
      </w:r>
      <w:proofErr w:type="spellStart"/>
      <w:r w:rsidRPr="0033018B">
        <w:rPr>
          <w:rFonts w:asciiTheme="minorHAnsi" w:hAnsiTheme="minorHAnsi" w:cstheme="minorHAnsi"/>
          <w:color w:val="000000"/>
        </w:rPr>
        <w:t>Hauteclocque</w:t>
      </w:r>
      <w:proofErr w:type="spellEnd"/>
      <w:r w:rsidRPr="0033018B">
        <w:rPr>
          <w:rFonts w:asciiTheme="minorHAnsi" w:hAnsiTheme="minorHAnsi" w:cstheme="minorHAnsi"/>
          <w:color w:val="000000"/>
        </w:rPr>
        <w:t xml:space="preserve"> rentre </w:t>
      </w:r>
      <w:r>
        <w:rPr>
          <w:rFonts w:asciiTheme="minorHAnsi" w:hAnsiTheme="minorHAnsi" w:cstheme="minorHAnsi"/>
          <w:color w:val="000000"/>
        </w:rPr>
        <w:t>à l’école</w:t>
      </w:r>
      <w:r w:rsidRPr="0033018B">
        <w:rPr>
          <w:rFonts w:asciiTheme="minorHAnsi" w:hAnsiTheme="minorHAnsi" w:cstheme="minorHAnsi"/>
          <w:color w:val="000000"/>
        </w:rPr>
        <w:t xml:space="preserve"> Sainte-Geneviève à la corniche pour Saint-Cyr</w:t>
      </w:r>
      <w:r>
        <w:rPr>
          <w:rFonts w:asciiTheme="minorHAnsi" w:hAnsiTheme="minorHAnsi" w:cstheme="minorHAnsi"/>
          <w:color w:val="000000"/>
        </w:rPr>
        <w:t xml:space="preserve"> qu’il intègre</w:t>
      </w:r>
      <w:r w:rsidRPr="0033018B">
        <w:rPr>
          <w:rFonts w:asciiTheme="minorHAnsi" w:hAnsiTheme="minorHAnsi" w:cstheme="minorHAnsi"/>
          <w:color w:val="000000"/>
        </w:rPr>
        <w:t xml:space="preserve"> en 1922</w:t>
      </w:r>
      <w:r>
        <w:rPr>
          <w:rFonts w:asciiTheme="minorHAnsi" w:hAnsiTheme="minorHAnsi" w:cstheme="minorHAnsi"/>
          <w:color w:val="000000"/>
        </w:rPr>
        <w:t>. B</w:t>
      </w:r>
      <w:r w:rsidRPr="0033018B">
        <w:rPr>
          <w:rFonts w:asciiTheme="minorHAnsi" w:hAnsiTheme="minorHAnsi" w:cstheme="minorHAnsi"/>
          <w:color w:val="000000"/>
        </w:rPr>
        <w:t xml:space="preserve">rillamment </w:t>
      </w:r>
      <w:r>
        <w:rPr>
          <w:rFonts w:asciiTheme="minorHAnsi" w:hAnsiTheme="minorHAnsi" w:cstheme="minorHAnsi"/>
          <w:color w:val="000000"/>
        </w:rPr>
        <w:t xml:space="preserve">sorti </w:t>
      </w:r>
      <w:proofErr w:type="gramStart"/>
      <w:r>
        <w:rPr>
          <w:rFonts w:asciiTheme="minorHAnsi" w:hAnsiTheme="minorHAnsi" w:cstheme="minorHAnsi"/>
          <w:color w:val="000000"/>
        </w:rPr>
        <w:t>coiffé</w:t>
      </w:r>
      <w:proofErr w:type="gramEnd"/>
      <w:r>
        <w:rPr>
          <w:rFonts w:asciiTheme="minorHAnsi" w:hAnsiTheme="minorHAnsi" w:cstheme="minorHAnsi"/>
          <w:color w:val="000000"/>
        </w:rPr>
        <w:t xml:space="preserve"> du casoar, il poursuit sa carrière et</w:t>
      </w:r>
      <w:r w:rsidRPr="0033018B">
        <w:rPr>
          <w:rFonts w:asciiTheme="minorHAnsi" w:hAnsiTheme="minorHAnsi" w:cstheme="minorHAnsi"/>
          <w:color w:val="000000"/>
        </w:rPr>
        <w:t xml:space="preserve"> complète sa formation </w:t>
      </w:r>
      <w:r>
        <w:rPr>
          <w:rFonts w:asciiTheme="minorHAnsi" w:hAnsiTheme="minorHAnsi" w:cstheme="minorHAnsi"/>
          <w:color w:val="000000"/>
        </w:rPr>
        <w:t xml:space="preserve">militaire </w:t>
      </w:r>
      <w:r w:rsidRPr="0033018B">
        <w:rPr>
          <w:rFonts w:asciiTheme="minorHAnsi" w:hAnsiTheme="minorHAnsi" w:cstheme="minorHAnsi"/>
          <w:color w:val="000000"/>
        </w:rPr>
        <w:t>à l’École de Guerre.</w:t>
      </w:r>
    </w:p>
    <w:p w:rsidR="009F652B" w:rsidRDefault="009F652B" w:rsidP="009F652B">
      <w:pPr>
        <w:spacing w:before="120" w:line="380" w:lineRule="atLeast"/>
        <w:jc w:val="both"/>
        <w:rPr>
          <w:rFonts w:asciiTheme="minorHAnsi" w:hAnsiTheme="minorHAnsi" w:cstheme="minorHAnsi"/>
          <w:color w:val="000000"/>
        </w:rPr>
      </w:pPr>
      <w:r>
        <w:rPr>
          <w:rFonts w:asciiTheme="minorHAnsi" w:hAnsiTheme="minorHAnsi" w:cstheme="minorHAnsi"/>
          <w:color w:val="000000"/>
        </w:rPr>
        <w:t xml:space="preserve">1940, la Campagne de France. Comme de nombreux officiers et soldats français, Philippe de </w:t>
      </w:r>
      <w:proofErr w:type="spellStart"/>
      <w:r>
        <w:rPr>
          <w:rFonts w:asciiTheme="minorHAnsi" w:hAnsiTheme="minorHAnsi" w:cstheme="minorHAnsi"/>
          <w:color w:val="000000"/>
        </w:rPr>
        <w:t>Hauteclocque</w:t>
      </w:r>
      <w:proofErr w:type="spellEnd"/>
      <w:r>
        <w:rPr>
          <w:rFonts w:asciiTheme="minorHAnsi" w:hAnsiTheme="minorHAnsi" w:cstheme="minorHAnsi"/>
          <w:color w:val="000000"/>
        </w:rPr>
        <w:t xml:space="preserve">  est</w:t>
      </w:r>
      <w:r w:rsidRPr="0033018B">
        <w:rPr>
          <w:rFonts w:asciiTheme="minorHAnsi" w:hAnsiTheme="minorHAnsi" w:cstheme="minorHAnsi"/>
          <w:color w:val="000000"/>
        </w:rPr>
        <w:t xml:space="preserve"> capturé</w:t>
      </w:r>
      <w:r>
        <w:rPr>
          <w:rFonts w:asciiTheme="minorHAnsi" w:hAnsiTheme="minorHAnsi" w:cstheme="minorHAnsi"/>
          <w:color w:val="000000"/>
        </w:rPr>
        <w:t>. Il</w:t>
      </w:r>
      <w:r w:rsidRPr="0033018B">
        <w:rPr>
          <w:rFonts w:asciiTheme="minorHAnsi" w:hAnsiTheme="minorHAnsi" w:cstheme="minorHAnsi"/>
          <w:color w:val="000000"/>
        </w:rPr>
        <w:t xml:space="preserve"> s’échappe une première fois pour rejoindre les armées </w:t>
      </w:r>
      <w:r>
        <w:rPr>
          <w:rFonts w:asciiTheme="minorHAnsi" w:hAnsiTheme="minorHAnsi" w:cstheme="minorHAnsi"/>
          <w:color w:val="000000"/>
        </w:rPr>
        <w:t>f</w:t>
      </w:r>
      <w:r w:rsidRPr="0033018B">
        <w:rPr>
          <w:rFonts w:asciiTheme="minorHAnsi" w:hAnsiTheme="minorHAnsi" w:cstheme="minorHAnsi"/>
          <w:color w:val="000000"/>
        </w:rPr>
        <w:t>rançaises alors au bord de la défaite. Blessé, il est capturé une deuxième fois. Il s’échappe deux jours plus tard et rejoint Londres</w:t>
      </w:r>
      <w:r>
        <w:rPr>
          <w:rFonts w:asciiTheme="minorHAnsi" w:hAnsiTheme="minorHAnsi" w:cstheme="minorHAnsi"/>
          <w:color w:val="000000"/>
        </w:rPr>
        <w:t xml:space="preserve"> et la France combattante</w:t>
      </w:r>
      <w:r w:rsidRPr="0033018B">
        <w:rPr>
          <w:rFonts w:asciiTheme="minorHAnsi" w:hAnsiTheme="minorHAnsi" w:cstheme="minorHAnsi"/>
          <w:color w:val="000000"/>
        </w:rPr>
        <w:t xml:space="preserve"> </w:t>
      </w:r>
      <w:r>
        <w:rPr>
          <w:rFonts w:asciiTheme="minorHAnsi" w:hAnsiTheme="minorHAnsi" w:cstheme="minorHAnsi"/>
          <w:color w:val="000000"/>
        </w:rPr>
        <w:t>du Général d</w:t>
      </w:r>
      <w:r w:rsidRPr="0033018B">
        <w:rPr>
          <w:rFonts w:asciiTheme="minorHAnsi" w:hAnsiTheme="minorHAnsi" w:cstheme="minorHAnsi"/>
          <w:color w:val="000000"/>
        </w:rPr>
        <w:t xml:space="preserve">e Gaulle fin juillet 1940. Le lendemain, il prend le nom </w:t>
      </w:r>
      <w:r>
        <w:rPr>
          <w:rFonts w:asciiTheme="minorHAnsi" w:hAnsiTheme="minorHAnsi" w:cstheme="minorHAnsi"/>
          <w:color w:val="000000"/>
        </w:rPr>
        <w:t xml:space="preserve">sous lequel il deviendra célèbre, </w:t>
      </w:r>
      <w:r w:rsidRPr="0033018B">
        <w:rPr>
          <w:rFonts w:asciiTheme="minorHAnsi" w:hAnsiTheme="minorHAnsi" w:cstheme="minorHAnsi"/>
          <w:color w:val="000000"/>
        </w:rPr>
        <w:t>Leclerc</w:t>
      </w:r>
      <w:r>
        <w:rPr>
          <w:rFonts w:asciiTheme="minorHAnsi" w:hAnsiTheme="minorHAnsi" w:cstheme="minorHAnsi"/>
          <w:color w:val="000000"/>
        </w:rPr>
        <w:t>.</w:t>
      </w:r>
    </w:p>
    <w:p w:rsidR="009F652B" w:rsidRDefault="009F652B" w:rsidP="009F652B">
      <w:pPr>
        <w:spacing w:before="120" w:line="380" w:lineRule="atLeast"/>
        <w:jc w:val="both"/>
        <w:rPr>
          <w:rFonts w:asciiTheme="minorHAnsi" w:hAnsiTheme="minorHAnsi" w:cstheme="minorHAnsi"/>
          <w:color w:val="000000"/>
        </w:rPr>
      </w:pPr>
      <w:r w:rsidRPr="0033018B">
        <w:rPr>
          <w:rFonts w:asciiTheme="minorHAnsi" w:hAnsiTheme="minorHAnsi" w:cstheme="minorHAnsi"/>
          <w:color w:val="000000"/>
        </w:rPr>
        <w:t>Promu Colonel, il rallie à la France Libre ses premiers territoires</w:t>
      </w:r>
      <w:r>
        <w:rPr>
          <w:rFonts w:asciiTheme="minorHAnsi" w:hAnsiTheme="minorHAnsi" w:cstheme="minorHAnsi"/>
          <w:color w:val="000000"/>
        </w:rPr>
        <w:t xml:space="preserve"> des </w:t>
      </w:r>
      <w:r w:rsidRPr="0033018B">
        <w:rPr>
          <w:rFonts w:asciiTheme="minorHAnsi" w:hAnsiTheme="minorHAnsi" w:cstheme="minorHAnsi"/>
          <w:color w:val="000000"/>
        </w:rPr>
        <w:t xml:space="preserve">colonies d’Afrique. </w:t>
      </w:r>
      <w:r>
        <w:rPr>
          <w:rFonts w:asciiTheme="minorHAnsi" w:hAnsiTheme="minorHAnsi" w:cstheme="minorHAnsi"/>
          <w:color w:val="000000"/>
        </w:rPr>
        <w:t>Avec l’</w:t>
      </w:r>
      <w:r w:rsidRPr="0033018B">
        <w:rPr>
          <w:rFonts w:asciiTheme="minorHAnsi" w:hAnsiTheme="minorHAnsi" w:cstheme="minorHAnsi"/>
          <w:color w:val="000000"/>
        </w:rPr>
        <w:t>audace</w:t>
      </w:r>
      <w:r>
        <w:rPr>
          <w:rFonts w:asciiTheme="minorHAnsi" w:hAnsiTheme="minorHAnsi" w:cstheme="minorHAnsi"/>
          <w:color w:val="000000"/>
        </w:rPr>
        <w:t xml:space="preserve"> qui va le caractériser</w:t>
      </w:r>
      <w:r w:rsidRPr="0033018B">
        <w:rPr>
          <w:rFonts w:asciiTheme="minorHAnsi" w:hAnsiTheme="minorHAnsi" w:cstheme="minorHAnsi"/>
          <w:color w:val="000000"/>
        </w:rPr>
        <w:t xml:space="preserve">, </w:t>
      </w:r>
      <w:r>
        <w:rPr>
          <w:rFonts w:asciiTheme="minorHAnsi" w:hAnsiTheme="minorHAnsi" w:cstheme="minorHAnsi"/>
          <w:color w:val="000000"/>
        </w:rPr>
        <w:t xml:space="preserve">il </w:t>
      </w:r>
      <w:r w:rsidRPr="0033018B">
        <w:rPr>
          <w:rFonts w:asciiTheme="minorHAnsi" w:hAnsiTheme="minorHAnsi" w:cstheme="minorHAnsi"/>
          <w:color w:val="000000"/>
        </w:rPr>
        <w:t xml:space="preserve">prend Koufra </w:t>
      </w:r>
      <w:r>
        <w:rPr>
          <w:rFonts w:asciiTheme="minorHAnsi" w:hAnsiTheme="minorHAnsi" w:cstheme="minorHAnsi"/>
          <w:color w:val="000000"/>
        </w:rPr>
        <w:t xml:space="preserve">en Cyrénaïque </w:t>
      </w:r>
      <w:r w:rsidRPr="0033018B">
        <w:rPr>
          <w:rFonts w:asciiTheme="minorHAnsi" w:hAnsiTheme="minorHAnsi" w:cstheme="minorHAnsi"/>
          <w:color w:val="000000"/>
        </w:rPr>
        <w:t xml:space="preserve">en mars 1941 </w:t>
      </w:r>
      <w:r>
        <w:rPr>
          <w:rFonts w:asciiTheme="minorHAnsi" w:hAnsiTheme="minorHAnsi" w:cstheme="minorHAnsi"/>
          <w:color w:val="000000"/>
        </w:rPr>
        <w:t xml:space="preserve">où il </w:t>
      </w:r>
      <w:r w:rsidRPr="0033018B">
        <w:rPr>
          <w:rFonts w:asciiTheme="minorHAnsi" w:hAnsiTheme="minorHAnsi" w:cstheme="minorHAnsi"/>
          <w:color w:val="000000"/>
        </w:rPr>
        <w:t xml:space="preserve"> prononce devant ses hommes le serment devenu célèbre: “</w:t>
      </w:r>
      <w:r w:rsidRPr="0033018B">
        <w:rPr>
          <w:rFonts w:asciiTheme="minorHAnsi" w:hAnsiTheme="minorHAnsi" w:cstheme="minorHAnsi"/>
          <w:i/>
          <w:iCs/>
          <w:color w:val="000000"/>
        </w:rPr>
        <w:t>Nous sommes en marche, nous ne nous arrêterons que lorsque le drapeau français flottera sur la cathédrale de Strasbourg</w:t>
      </w:r>
      <w:r w:rsidRPr="0033018B">
        <w:rPr>
          <w:rFonts w:asciiTheme="minorHAnsi" w:hAnsiTheme="minorHAnsi" w:cstheme="minorHAnsi"/>
          <w:color w:val="000000"/>
        </w:rPr>
        <w:t>”.</w:t>
      </w:r>
    </w:p>
    <w:p w:rsidR="009F652B" w:rsidRDefault="009F652B" w:rsidP="009F652B">
      <w:pPr>
        <w:spacing w:before="120" w:line="380" w:lineRule="atLeast"/>
        <w:jc w:val="both"/>
        <w:rPr>
          <w:rFonts w:asciiTheme="minorHAnsi" w:hAnsiTheme="minorHAnsi" w:cstheme="minorHAnsi"/>
          <w:color w:val="000000"/>
        </w:rPr>
      </w:pPr>
      <w:r w:rsidRPr="0033018B">
        <w:rPr>
          <w:rFonts w:asciiTheme="minorHAnsi" w:hAnsiTheme="minorHAnsi" w:cstheme="minorHAnsi"/>
          <w:color w:val="000000"/>
        </w:rPr>
        <w:t>Leclerc devient général</w:t>
      </w:r>
      <w:r>
        <w:rPr>
          <w:rFonts w:asciiTheme="minorHAnsi" w:hAnsiTheme="minorHAnsi" w:cstheme="minorHAnsi"/>
          <w:color w:val="000000"/>
        </w:rPr>
        <w:t xml:space="preserve"> à la tête d’une </w:t>
      </w:r>
      <w:r w:rsidRPr="0033018B">
        <w:rPr>
          <w:rFonts w:asciiTheme="minorHAnsi" w:hAnsiTheme="minorHAnsi" w:cstheme="minorHAnsi"/>
          <w:color w:val="000000"/>
        </w:rPr>
        <w:t>division dont les rangs ne cesse</w:t>
      </w:r>
      <w:r>
        <w:rPr>
          <w:rFonts w:asciiTheme="minorHAnsi" w:hAnsiTheme="minorHAnsi" w:cstheme="minorHAnsi"/>
          <w:color w:val="000000"/>
        </w:rPr>
        <w:t>nt</w:t>
      </w:r>
      <w:r w:rsidRPr="0033018B">
        <w:rPr>
          <w:rFonts w:asciiTheme="minorHAnsi" w:hAnsiTheme="minorHAnsi" w:cstheme="minorHAnsi"/>
          <w:color w:val="000000"/>
        </w:rPr>
        <w:t xml:space="preserve"> de grossir de </w:t>
      </w:r>
      <w:r>
        <w:rPr>
          <w:rFonts w:asciiTheme="minorHAnsi" w:hAnsiTheme="minorHAnsi" w:cstheme="minorHAnsi"/>
          <w:color w:val="000000"/>
        </w:rPr>
        <w:t>f</w:t>
      </w:r>
      <w:r w:rsidRPr="0033018B">
        <w:rPr>
          <w:rFonts w:asciiTheme="minorHAnsi" w:hAnsiTheme="minorHAnsi" w:cstheme="minorHAnsi"/>
          <w:color w:val="000000"/>
        </w:rPr>
        <w:t>rançais</w:t>
      </w:r>
      <w:r>
        <w:rPr>
          <w:rFonts w:asciiTheme="minorHAnsi" w:hAnsiTheme="minorHAnsi" w:cstheme="minorHAnsi"/>
          <w:color w:val="000000"/>
        </w:rPr>
        <w:t xml:space="preserve"> échappés de métropole ou </w:t>
      </w:r>
      <w:r w:rsidRPr="0033018B">
        <w:rPr>
          <w:rFonts w:asciiTheme="minorHAnsi" w:hAnsiTheme="minorHAnsi" w:cstheme="minorHAnsi"/>
          <w:color w:val="000000"/>
        </w:rPr>
        <w:t xml:space="preserve">issus des colonies. Cette unité, rapidement appelée division Leclerc ou </w:t>
      </w:r>
      <w:r>
        <w:rPr>
          <w:rFonts w:asciiTheme="minorHAnsi" w:hAnsiTheme="minorHAnsi" w:cstheme="minorHAnsi"/>
          <w:color w:val="000000"/>
        </w:rPr>
        <w:t>C</w:t>
      </w:r>
      <w:r w:rsidRPr="0033018B">
        <w:rPr>
          <w:rFonts w:asciiTheme="minorHAnsi" w:hAnsiTheme="minorHAnsi" w:cstheme="minorHAnsi"/>
          <w:color w:val="000000"/>
        </w:rPr>
        <w:t>roix de Lorraine</w:t>
      </w:r>
      <w:r>
        <w:rPr>
          <w:rFonts w:asciiTheme="minorHAnsi" w:hAnsiTheme="minorHAnsi" w:cstheme="minorHAnsi"/>
          <w:color w:val="000000"/>
        </w:rPr>
        <w:t>,</w:t>
      </w:r>
      <w:r w:rsidRPr="0033018B">
        <w:rPr>
          <w:rFonts w:asciiTheme="minorHAnsi" w:hAnsiTheme="minorHAnsi" w:cstheme="minorHAnsi"/>
          <w:color w:val="000000"/>
        </w:rPr>
        <w:t xml:space="preserve"> débarque en France le 1</w:t>
      </w:r>
      <w:r w:rsidRPr="0033018B">
        <w:rPr>
          <w:rFonts w:asciiTheme="minorHAnsi" w:hAnsiTheme="minorHAnsi" w:cstheme="minorHAnsi"/>
          <w:color w:val="000000"/>
          <w:vertAlign w:val="superscript"/>
        </w:rPr>
        <w:t>er</w:t>
      </w:r>
      <w:r>
        <w:rPr>
          <w:rFonts w:asciiTheme="minorHAnsi" w:hAnsiTheme="minorHAnsi" w:cstheme="minorHAnsi"/>
          <w:color w:val="000000"/>
          <w:vertAlign w:val="superscript"/>
        </w:rPr>
        <w:t xml:space="preserve"> </w:t>
      </w:r>
      <w:r>
        <w:rPr>
          <w:rFonts w:asciiTheme="minorHAnsi" w:hAnsiTheme="minorHAnsi" w:cstheme="minorHAnsi"/>
          <w:color w:val="000000"/>
        </w:rPr>
        <w:t>ao</w:t>
      </w:r>
      <w:r w:rsidRPr="0033018B">
        <w:rPr>
          <w:rFonts w:asciiTheme="minorHAnsi" w:hAnsiTheme="minorHAnsi" w:cstheme="minorHAnsi"/>
          <w:color w:val="000000"/>
        </w:rPr>
        <w:t xml:space="preserve">ût 1944. </w:t>
      </w:r>
      <w:r>
        <w:rPr>
          <w:rFonts w:asciiTheme="minorHAnsi" w:hAnsiTheme="minorHAnsi" w:cstheme="minorHAnsi"/>
          <w:color w:val="000000"/>
        </w:rPr>
        <w:t>L</w:t>
      </w:r>
      <w:r w:rsidRPr="0033018B">
        <w:rPr>
          <w:rFonts w:asciiTheme="minorHAnsi" w:hAnsiTheme="minorHAnsi" w:cstheme="minorHAnsi"/>
          <w:color w:val="000000"/>
        </w:rPr>
        <w:t>e 22</w:t>
      </w:r>
      <w:r>
        <w:rPr>
          <w:rFonts w:asciiTheme="minorHAnsi" w:hAnsiTheme="minorHAnsi" w:cstheme="minorHAnsi"/>
          <w:color w:val="000000"/>
        </w:rPr>
        <w:t>,</w:t>
      </w:r>
      <w:r w:rsidRPr="0033018B">
        <w:rPr>
          <w:rFonts w:asciiTheme="minorHAnsi" w:hAnsiTheme="minorHAnsi" w:cstheme="minorHAnsi"/>
          <w:color w:val="000000"/>
        </w:rPr>
        <w:t xml:space="preserve"> Leclerc marche vers Paris</w:t>
      </w:r>
      <w:r>
        <w:rPr>
          <w:rFonts w:asciiTheme="minorHAnsi" w:hAnsiTheme="minorHAnsi" w:cstheme="minorHAnsi"/>
          <w:color w:val="000000"/>
        </w:rPr>
        <w:t xml:space="preserve"> qui vient de se soulever</w:t>
      </w:r>
      <w:r w:rsidRPr="0033018B">
        <w:rPr>
          <w:rFonts w:asciiTheme="minorHAnsi" w:hAnsiTheme="minorHAnsi" w:cstheme="minorHAnsi"/>
          <w:color w:val="000000"/>
        </w:rPr>
        <w:t>. Toujours avec audace, Leclerc et l</w:t>
      </w:r>
      <w:r>
        <w:rPr>
          <w:rFonts w:asciiTheme="minorHAnsi" w:hAnsiTheme="minorHAnsi" w:cstheme="minorHAnsi"/>
          <w:color w:val="000000"/>
        </w:rPr>
        <w:t>a R</w:t>
      </w:r>
      <w:r w:rsidRPr="0033018B">
        <w:rPr>
          <w:rFonts w:asciiTheme="minorHAnsi" w:hAnsiTheme="minorHAnsi" w:cstheme="minorHAnsi"/>
          <w:color w:val="000000"/>
        </w:rPr>
        <w:t>ésistan</w:t>
      </w:r>
      <w:r>
        <w:rPr>
          <w:rFonts w:asciiTheme="minorHAnsi" w:hAnsiTheme="minorHAnsi" w:cstheme="minorHAnsi"/>
          <w:color w:val="000000"/>
        </w:rPr>
        <w:t>ce</w:t>
      </w:r>
      <w:r w:rsidRPr="0033018B">
        <w:rPr>
          <w:rFonts w:asciiTheme="minorHAnsi" w:hAnsiTheme="minorHAnsi" w:cstheme="minorHAnsi"/>
          <w:color w:val="000000"/>
        </w:rPr>
        <w:t xml:space="preserve"> libèrent la capitale le 25. Le </w:t>
      </w:r>
      <w:r>
        <w:rPr>
          <w:rFonts w:asciiTheme="minorHAnsi" w:hAnsiTheme="minorHAnsi" w:cstheme="minorHAnsi"/>
          <w:color w:val="000000"/>
        </w:rPr>
        <w:t>lendemain</w:t>
      </w:r>
      <w:r w:rsidRPr="0033018B">
        <w:rPr>
          <w:rFonts w:asciiTheme="minorHAnsi" w:hAnsiTheme="minorHAnsi" w:cstheme="minorHAnsi"/>
          <w:color w:val="000000"/>
        </w:rPr>
        <w:t>, il descend les Champs Elysées au</w:t>
      </w:r>
      <w:r>
        <w:rPr>
          <w:rFonts w:asciiTheme="minorHAnsi" w:hAnsiTheme="minorHAnsi" w:cstheme="minorHAnsi"/>
          <w:color w:val="000000"/>
        </w:rPr>
        <w:t>x</w:t>
      </w:r>
      <w:r w:rsidRPr="0033018B">
        <w:rPr>
          <w:rFonts w:asciiTheme="minorHAnsi" w:hAnsiTheme="minorHAnsi" w:cstheme="minorHAnsi"/>
          <w:color w:val="000000"/>
        </w:rPr>
        <w:t xml:space="preserve"> côtés </w:t>
      </w:r>
      <w:r>
        <w:rPr>
          <w:rFonts w:asciiTheme="minorHAnsi" w:hAnsiTheme="minorHAnsi" w:cstheme="minorHAnsi"/>
          <w:color w:val="000000"/>
        </w:rPr>
        <w:t>du général</w:t>
      </w:r>
      <w:r w:rsidRPr="0033018B">
        <w:rPr>
          <w:rFonts w:asciiTheme="minorHAnsi" w:hAnsiTheme="minorHAnsi" w:cstheme="minorHAnsi"/>
          <w:color w:val="000000"/>
        </w:rPr>
        <w:t xml:space="preserve"> </w:t>
      </w:r>
      <w:r>
        <w:rPr>
          <w:rFonts w:asciiTheme="minorHAnsi" w:hAnsiTheme="minorHAnsi" w:cstheme="minorHAnsi"/>
          <w:color w:val="000000"/>
        </w:rPr>
        <w:t>d</w:t>
      </w:r>
      <w:r w:rsidRPr="0033018B">
        <w:rPr>
          <w:rFonts w:asciiTheme="minorHAnsi" w:hAnsiTheme="minorHAnsi" w:cstheme="minorHAnsi"/>
          <w:color w:val="000000"/>
        </w:rPr>
        <w:t>e Gaulle.</w:t>
      </w:r>
      <w:r>
        <w:rPr>
          <w:rFonts w:asciiTheme="minorHAnsi" w:hAnsiTheme="minorHAnsi" w:cstheme="minorHAnsi"/>
          <w:color w:val="000000"/>
        </w:rPr>
        <w:t xml:space="preserve"> </w:t>
      </w:r>
      <w:r w:rsidRPr="0033018B">
        <w:rPr>
          <w:rFonts w:asciiTheme="minorHAnsi" w:hAnsiTheme="minorHAnsi" w:cstheme="minorHAnsi"/>
          <w:color w:val="000000"/>
        </w:rPr>
        <w:t>Le 23 novembre</w:t>
      </w:r>
      <w:r>
        <w:rPr>
          <w:rFonts w:asciiTheme="minorHAnsi" w:hAnsiTheme="minorHAnsi" w:cstheme="minorHAnsi"/>
          <w:color w:val="000000"/>
        </w:rPr>
        <w:t xml:space="preserve"> enfin,</w:t>
      </w:r>
      <w:r w:rsidRPr="0033018B">
        <w:rPr>
          <w:rFonts w:asciiTheme="minorHAnsi" w:hAnsiTheme="minorHAnsi" w:cstheme="minorHAnsi"/>
          <w:color w:val="000000"/>
        </w:rPr>
        <w:t xml:space="preserve"> Strasbourg est </w:t>
      </w:r>
      <w:r>
        <w:rPr>
          <w:rFonts w:asciiTheme="minorHAnsi" w:hAnsiTheme="minorHAnsi" w:cstheme="minorHAnsi"/>
          <w:color w:val="000000"/>
        </w:rPr>
        <w:t xml:space="preserve">libérée et avec elle </w:t>
      </w:r>
      <w:r w:rsidRPr="0033018B">
        <w:rPr>
          <w:rFonts w:asciiTheme="minorHAnsi" w:hAnsiTheme="minorHAnsi" w:cstheme="minorHAnsi"/>
          <w:color w:val="000000"/>
        </w:rPr>
        <w:t xml:space="preserve">la France est désormais </w:t>
      </w:r>
      <w:r>
        <w:rPr>
          <w:rFonts w:asciiTheme="minorHAnsi" w:hAnsiTheme="minorHAnsi" w:cstheme="minorHAnsi"/>
          <w:color w:val="000000"/>
        </w:rPr>
        <w:t xml:space="preserve">à nouveau </w:t>
      </w:r>
      <w:r w:rsidRPr="0033018B">
        <w:rPr>
          <w:rFonts w:asciiTheme="minorHAnsi" w:hAnsiTheme="minorHAnsi" w:cstheme="minorHAnsi"/>
          <w:color w:val="000000"/>
        </w:rPr>
        <w:t>libre</w:t>
      </w:r>
      <w:r>
        <w:rPr>
          <w:rFonts w:asciiTheme="minorHAnsi" w:hAnsiTheme="minorHAnsi" w:cstheme="minorHAnsi"/>
          <w:color w:val="000000"/>
        </w:rPr>
        <w:t>.</w:t>
      </w:r>
    </w:p>
    <w:p w:rsidR="009F652B" w:rsidRDefault="009F652B" w:rsidP="009F652B">
      <w:pPr>
        <w:spacing w:before="120" w:line="380" w:lineRule="atLeast"/>
        <w:jc w:val="both"/>
        <w:rPr>
          <w:rFonts w:asciiTheme="minorHAnsi" w:hAnsiTheme="minorHAnsi" w:cstheme="minorHAnsi"/>
          <w:color w:val="000000"/>
        </w:rPr>
      </w:pPr>
      <w:r w:rsidRPr="0033018B">
        <w:rPr>
          <w:rFonts w:asciiTheme="minorHAnsi" w:hAnsiTheme="minorHAnsi" w:cstheme="minorHAnsi"/>
          <w:color w:val="000000"/>
        </w:rPr>
        <w:t xml:space="preserve">En juin 1945, </w:t>
      </w:r>
      <w:r>
        <w:rPr>
          <w:rFonts w:asciiTheme="minorHAnsi" w:hAnsiTheme="minorHAnsi" w:cstheme="minorHAnsi"/>
          <w:color w:val="000000"/>
        </w:rPr>
        <w:t>le maréchal</w:t>
      </w:r>
      <w:r w:rsidRPr="0033018B">
        <w:rPr>
          <w:rFonts w:asciiTheme="minorHAnsi" w:hAnsiTheme="minorHAnsi" w:cstheme="minorHAnsi"/>
          <w:color w:val="000000"/>
        </w:rPr>
        <w:t xml:space="preserve"> part pour l’Indochine </w:t>
      </w:r>
      <w:r>
        <w:rPr>
          <w:rFonts w:asciiTheme="minorHAnsi" w:hAnsiTheme="minorHAnsi" w:cstheme="minorHAnsi"/>
          <w:color w:val="000000"/>
        </w:rPr>
        <w:t>f</w:t>
      </w:r>
      <w:r w:rsidRPr="0033018B">
        <w:rPr>
          <w:rFonts w:asciiTheme="minorHAnsi" w:hAnsiTheme="minorHAnsi" w:cstheme="minorHAnsi"/>
          <w:color w:val="000000"/>
        </w:rPr>
        <w:t xml:space="preserve">rançaise, encore </w:t>
      </w:r>
      <w:r>
        <w:rPr>
          <w:rFonts w:asciiTheme="minorHAnsi" w:hAnsiTheme="minorHAnsi" w:cstheme="minorHAnsi"/>
          <w:color w:val="000000"/>
        </w:rPr>
        <w:t xml:space="preserve">en </w:t>
      </w:r>
      <w:r w:rsidRPr="0033018B">
        <w:rPr>
          <w:rFonts w:asciiTheme="minorHAnsi" w:hAnsiTheme="minorHAnsi" w:cstheme="minorHAnsi"/>
          <w:color w:val="000000"/>
        </w:rPr>
        <w:t xml:space="preserve">proie à des combats entre </w:t>
      </w:r>
      <w:r>
        <w:rPr>
          <w:rFonts w:asciiTheme="minorHAnsi" w:hAnsiTheme="minorHAnsi" w:cstheme="minorHAnsi"/>
          <w:color w:val="000000"/>
        </w:rPr>
        <w:t>les J</w:t>
      </w:r>
      <w:r w:rsidRPr="0033018B">
        <w:rPr>
          <w:rFonts w:asciiTheme="minorHAnsi" w:hAnsiTheme="minorHAnsi" w:cstheme="minorHAnsi"/>
          <w:color w:val="000000"/>
        </w:rPr>
        <w:t xml:space="preserve">aponais, </w:t>
      </w:r>
      <w:r>
        <w:rPr>
          <w:rFonts w:asciiTheme="minorHAnsi" w:hAnsiTheme="minorHAnsi" w:cstheme="minorHAnsi"/>
          <w:color w:val="000000"/>
        </w:rPr>
        <w:t xml:space="preserve">les </w:t>
      </w:r>
      <w:r w:rsidRPr="0033018B">
        <w:rPr>
          <w:rFonts w:asciiTheme="minorHAnsi" w:hAnsiTheme="minorHAnsi" w:cstheme="minorHAnsi"/>
          <w:color w:val="000000"/>
        </w:rPr>
        <w:t xml:space="preserve">alliés et </w:t>
      </w:r>
      <w:r>
        <w:rPr>
          <w:rFonts w:asciiTheme="minorHAnsi" w:hAnsiTheme="minorHAnsi" w:cstheme="minorHAnsi"/>
          <w:color w:val="000000"/>
        </w:rPr>
        <w:t xml:space="preserve">les </w:t>
      </w:r>
      <w:r w:rsidRPr="0033018B">
        <w:rPr>
          <w:rFonts w:asciiTheme="minorHAnsi" w:hAnsiTheme="minorHAnsi" w:cstheme="minorHAnsi"/>
          <w:color w:val="000000"/>
        </w:rPr>
        <w:t xml:space="preserve">groupes indépendantistes. </w:t>
      </w:r>
      <w:r>
        <w:rPr>
          <w:rFonts w:asciiTheme="minorHAnsi" w:hAnsiTheme="minorHAnsi" w:cstheme="minorHAnsi"/>
          <w:color w:val="000000"/>
        </w:rPr>
        <w:t xml:space="preserve">C’est lui qui </w:t>
      </w:r>
      <w:r w:rsidRPr="0033018B">
        <w:rPr>
          <w:rFonts w:asciiTheme="minorHAnsi" w:hAnsiTheme="minorHAnsi" w:cstheme="minorHAnsi"/>
          <w:color w:val="000000"/>
        </w:rPr>
        <w:t>représente</w:t>
      </w:r>
      <w:r>
        <w:rPr>
          <w:rFonts w:asciiTheme="minorHAnsi" w:hAnsiTheme="minorHAnsi" w:cstheme="minorHAnsi"/>
          <w:color w:val="000000"/>
        </w:rPr>
        <w:t>ra</w:t>
      </w:r>
      <w:r w:rsidRPr="0033018B">
        <w:rPr>
          <w:rFonts w:asciiTheme="minorHAnsi" w:hAnsiTheme="minorHAnsi" w:cstheme="minorHAnsi"/>
          <w:color w:val="000000"/>
        </w:rPr>
        <w:t xml:space="preserve"> la France à Tokyo où est signé l’acte de </w:t>
      </w:r>
      <w:r>
        <w:rPr>
          <w:rFonts w:asciiTheme="minorHAnsi" w:hAnsiTheme="minorHAnsi" w:cstheme="minorHAnsi"/>
          <w:color w:val="000000"/>
        </w:rPr>
        <w:t>c</w:t>
      </w:r>
      <w:r w:rsidRPr="0033018B">
        <w:rPr>
          <w:rFonts w:asciiTheme="minorHAnsi" w:hAnsiTheme="minorHAnsi" w:cstheme="minorHAnsi"/>
          <w:color w:val="000000"/>
        </w:rPr>
        <w:t>apitulation</w:t>
      </w:r>
      <w:r>
        <w:rPr>
          <w:rFonts w:asciiTheme="minorHAnsi" w:hAnsiTheme="minorHAnsi" w:cstheme="minorHAnsi"/>
          <w:color w:val="000000"/>
        </w:rPr>
        <w:t xml:space="preserve"> du Japon</w:t>
      </w:r>
      <w:r w:rsidRPr="0033018B">
        <w:rPr>
          <w:rFonts w:asciiTheme="minorHAnsi" w:hAnsiTheme="minorHAnsi" w:cstheme="minorHAnsi"/>
          <w:color w:val="000000"/>
        </w:rPr>
        <w:t>.</w:t>
      </w:r>
    </w:p>
    <w:p w:rsidR="009F652B" w:rsidRDefault="009F652B" w:rsidP="009F652B">
      <w:pPr>
        <w:spacing w:before="120" w:line="380" w:lineRule="atLeast"/>
        <w:jc w:val="both"/>
        <w:rPr>
          <w:rFonts w:asciiTheme="minorHAnsi" w:hAnsiTheme="minorHAnsi" w:cstheme="minorHAnsi"/>
          <w:color w:val="000000"/>
        </w:rPr>
      </w:pPr>
      <w:r>
        <w:rPr>
          <w:rFonts w:asciiTheme="minorHAnsi" w:hAnsiTheme="minorHAnsi" w:cstheme="minorHAnsi"/>
          <w:color w:val="000000"/>
        </w:rPr>
        <w:t>Il y a presque 72 ans, le 28 novembre 1947</w:t>
      </w:r>
      <w:r w:rsidRPr="0033018B">
        <w:rPr>
          <w:rFonts w:asciiTheme="minorHAnsi" w:hAnsiTheme="minorHAnsi" w:cstheme="minorHAnsi"/>
          <w:color w:val="000000"/>
        </w:rPr>
        <w:t xml:space="preserve">, </w:t>
      </w:r>
      <w:r>
        <w:rPr>
          <w:rFonts w:asciiTheme="minorHAnsi" w:hAnsiTheme="minorHAnsi" w:cstheme="minorHAnsi"/>
          <w:color w:val="000000"/>
        </w:rPr>
        <w:t xml:space="preserve">le maréchal </w:t>
      </w:r>
      <w:r w:rsidRPr="0033018B">
        <w:rPr>
          <w:rFonts w:asciiTheme="minorHAnsi" w:hAnsiTheme="minorHAnsi" w:cstheme="minorHAnsi"/>
          <w:color w:val="000000"/>
        </w:rPr>
        <w:t>Leclerc perd la vie dans un accident d’avion</w:t>
      </w:r>
      <w:r>
        <w:rPr>
          <w:rFonts w:asciiTheme="minorHAnsi" w:hAnsiTheme="minorHAnsi" w:cstheme="minorHAnsi"/>
          <w:color w:val="000000"/>
        </w:rPr>
        <w:t xml:space="preserve"> en Algérie française</w:t>
      </w:r>
      <w:r w:rsidRPr="0033018B">
        <w:rPr>
          <w:rFonts w:asciiTheme="minorHAnsi" w:hAnsiTheme="minorHAnsi" w:cstheme="minorHAnsi"/>
          <w:color w:val="000000"/>
        </w:rPr>
        <w:t>. Les obsèques nationales sont décidées unanimement</w:t>
      </w:r>
      <w:r>
        <w:rPr>
          <w:rFonts w:asciiTheme="minorHAnsi" w:hAnsiTheme="minorHAnsi" w:cstheme="minorHAnsi"/>
          <w:color w:val="000000"/>
        </w:rPr>
        <w:t xml:space="preserve"> et</w:t>
      </w:r>
      <w:r w:rsidRPr="0033018B">
        <w:rPr>
          <w:rFonts w:asciiTheme="minorHAnsi" w:hAnsiTheme="minorHAnsi" w:cstheme="minorHAnsi"/>
          <w:color w:val="000000"/>
        </w:rPr>
        <w:t xml:space="preserve"> Philippe Leclerc de </w:t>
      </w:r>
      <w:proofErr w:type="spellStart"/>
      <w:r w:rsidRPr="0033018B">
        <w:rPr>
          <w:rFonts w:asciiTheme="minorHAnsi" w:hAnsiTheme="minorHAnsi" w:cstheme="minorHAnsi"/>
          <w:color w:val="000000"/>
        </w:rPr>
        <w:t>Hautecloque</w:t>
      </w:r>
      <w:proofErr w:type="spellEnd"/>
      <w:r w:rsidRPr="0033018B">
        <w:rPr>
          <w:rFonts w:asciiTheme="minorHAnsi" w:hAnsiTheme="minorHAnsi" w:cstheme="minorHAnsi"/>
          <w:color w:val="000000"/>
        </w:rPr>
        <w:t xml:space="preserve"> repose </w:t>
      </w:r>
      <w:r>
        <w:rPr>
          <w:rFonts w:asciiTheme="minorHAnsi" w:hAnsiTheme="minorHAnsi" w:cstheme="minorHAnsi"/>
          <w:color w:val="000000"/>
        </w:rPr>
        <w:t>désormais</w:t>
      </w:r>
      <w:r w:rsidRPr="0033018B">
        <w:rPr>
          <w:rFonts w:asciiTheme="minorHAnsi" w:hAnsiTheme="minorHAnsi" w:cstheme="minorHAnsi"/>
          <w:color w:val="000000"/>
        </w:rPr>
        <w:t xml:space="preserve"> aux Invalides.</w:t>
      </w:r>
    </w:p>
    <w:p w:rsidR="009F652B" w:rsidRDefault="009F652B" w:rsidP="009F652B">
      <w:pPr>
        <w:spacing w:before="120" w:line="380" w:lineRule="atLeast"/>
        <w:jc w:val="both"/>
        <w:rPr>
          <w:rFonts w:asciiTheme="minorHAnsi" w:hAnsiTheme="minorHAnsi" w:cstheme="minorHAnsi"/>
          <w:color w:val="000000"/>
        </w:rPr>
      </w:pPr>
      <w:r w:rsidRPr="0033018B">
        <w:rPr>
          <w:rFonts w:asciiTheme="minorHAnsi" w:hAnsiTheme="minorHAnsi" w:cstheme="minorHAnsi"/>
          <w:color w:val="000000"/>
        </w:rPr>
        <w:t>Grand Croix de la Légion d’honneur, compagnon de la Libération, Leclerc est récipiendaire d’honneurs militaires de nombreux pays alliés. Vincent Auriol</w:t>
      </w:r>
      <w:r>
        <w:rPr>
          <w:rFonts w:asciiTheme="minorHAnsi" w:hAnsiTheme="minorHAnsi" w:cstheme="minorHAnsi"/>
          <w:color w:val="000000"/>
        </w:rPr>
        <w:t>, président de la République,</w:t>
      </w:r>
      <w:r w:rsidRPr="0033018B">
        <w:rPr>
          <w:rFonts w:asciiTheme="minorHAnsi" w:hAnsiTheme="minorHAnsi" w:cstheme="minorHAnsi"/>
          <w:color w:val="000000"/>
        </w:rPr>
        <w:t xml:space="preserve"> le fera </w:t>
      </w:r>
      <w:r>
        <w:rPr>
          <w:rFonts w:asciiTheme="minorHAnsi" w:hAnsiTheme="minorHAnsi" w:cstheme="minorHAnsi"/>
          <w:color w:val="000000"/>
        </w:rPr>
        <w:t>m</w:t>
      </w:r>
      <w:r w:rsidRPr="0033018B">
        <w:rPr>
          <w:rFonts w:asciiTheme="minorHAnsi" w:hAnsiTheme="minorHAnsi" w:cstheme="minorHAnsi"/>
          <w:color w:val="000000"/>
        </w:rPr>
        <w:t xml:space="preserve">aréchal de </w:t>
      </w:r>
      <w:r>
        <w:rPr>
          <w:rFonts w:asciiTheme="minorHAnsi" w:hAnsiTheme="minorHAnsi" w:cstheme="minorHAnsi"/>
          <w:color w:val="000000"/>
        </w:rPr>
        <w:t>France à titre posthume en 1952</w:t>
      </w:r>
      <w:r w:rsidRPr="0033018B">
        <w:rPr>
          <w:rFonts w:asciiTheme="minorHAnsi" w:hAnsiTheme="minorHAnsi" w:cstheme="minorHAnsi"/>
          <w:color w:val="000000"/>
        </w:rPr>
        <w:t>.</w:t>
      </w:r>
    </w:p>
    <w:p w:rsidR="009F652B" w:rsidRDefault="009F652B" w:rsidP="009F652B">
      <w:pPr>
        <w:spacing w:before="120" w:line="380" w:lineRule="atLeast"/>
        <w:jc w:val="both"/>
        <w:rPr>
          <w:rFonts w:asciiTheme="minorHAnsi" w:hAnsiTheme="minorHAnsi" w:cstheme="minorHAnsi"/>
          <w:color w:val="000000"/>
        </w:rPr>
      </w:pPr>
      <w:r>
        <w:rPr>
          <w:rFonts w:asciiTheme="minorHAnsi" w:hAnsiTheme="minorHAnsi" w:cstheme="minorHAnsi"/>
          <w:color w:val="000000"/>
        </w:rPr>
        <w:t xml:space="preserve">De son union avec </w:t>
      </w:r>
      <w:r w:rsidRPr="00262B8B">
        <w:rPr>
          <w:rFonts w:asciiTheme="minorHAnsi" w:hAnsiTheme="minorHAnsi" w:cstheme="minorHAnsi"/>
          <w:color w:val="000000"/>
        </w:rPr>
        <w:t xml:space="preserve">Thérèse de </w:t>
      </w:r>
      <w:proofErr w:type="spellStart"/>
      <w:r w:rsidRPr="00262B8B">
        <w:rPr>
          <w:rFonts w:asciiTheme="minorHAnsi" w:hAnsiTheme="minorHAnsi" w:cstheme="minorHAnsi"/>
          <w:color w:val="000000"/>
        </w:rPr>
        <w:t>Gargan</w:t>
      </w:r>
      <w:proofErr w:type="spellEnd"/>
      <w:r w:rsidRPr="00262B8B">
        <w:rPr>
          <w:rFonts w:asciiTheme="minorHAnsi" w:hAnsiTheme="minorHAnsi" w:cstheme="minorHAnsi"/>
          <w:color w:val="000000"/>
        </w:rPr>
        <w:t xml:space="preserve"> </w:t>
      </w:r>
      <w:r>
        <w:rPr>
          <w:rFonts w:asciiTheme="minorHAnsi" w:hAnsiTheme="minorHAnsi" w:cstheme="minorHAnsi"/>
          <w:color w:val="000000"/>
        </w:rPr>
        <w:t xml:space="preserve">en 1925 naitront </w:t>
      </w:r>
      <w:r w:rsidRPr="00262B8B">
        <w:rPr>
          <w:rFonts w:asciiTheme="minorHAnsi" w:hAnsiTheme="minorHAnsi" w:cstheme="minorHAnsi"/>
          <w:color w:val="000000"/>
        </w:rPr>
        <w:t>six enfants</w:t>
      </w:r>
      <w:r>
        <w:rPr>
          <w:rFonts w:asciiTheme="minorHAnsi" w:hAnsiTheme="minorHAnsi" w:cstheme="minorHAnsi"/>
          <w:color w:val="000000"/>
        </w:rPr>
        <w:t>, dont l’un Michel, fût également élève de la BJ en 1953. C</w:t>
      </w:r>
      <w:r w:rsidRPr="00606270">
        <w:rPr>
          <w:rFonts w:asciiTheme="minorHAnsi" w:hAnsiTheme="minorHAnsi" w:cstheme="minorHAnsi"/>
          <w:color w:val="000000"/>
        </w:rPr>
        <w:t>atholique, fervent pratiquant, il a manifesté toute sa vie son attachement à sa foi.</w:t>
      </w:r>
    </w:p>
    <w:p w:rsidR="009F652B" w:rsidRPr="00496021" w:rsidRDefault="009F652B" w:rsidP="009F652B">
      <w:pPr>
        <w:spacing w:before="120" w:line="380" w:lineRule="atLeast"/>
        <w:jc w:val="both"/>
        <w:rPr>
          <w:rFonts w:asciiTheme="minorHAnsi" w:hAnsiTheme="minorHAnsi" w:cstheme="minorHAnsi"/>
          <w:color w:val="000000"/>
        </w:rPr>
      </w:pPr>
      <w:r w:rsidRPr="0033018B">
        <w:rPr>
          <w:rFonts w:asciiTheme="minorHAnsi" w:hAnsiTheme="minorHAnsi" w:cstheme="minorHAnsi"/>
          <w:color w:val="000000"/>
        </w:rPr>
        <w:t>Chef fédérateur d’une unité aux origines diverse</w:t>
      </w:r>
      <w:r>
        <w:rPr>
          <w:rFonts w:asciiTheme="minorHAnsi" w:hAnsiTheme="minorHAnsi" w:cstheme="minorHAnsi"/>
          <w:color w:val="000000"/>
        </w:rPr>
        <w:t>s</w:t>
      </w:r>
      <w:r w:rsidRPr="0033018B">
        <w:rPr>
          <w:rFonts w:asciiTheme="minorHAnsi" w:hAnsiTheme="minorHAnsi" w:cstheme="minorHAnsi"/>
          <w:color w:val="000000"/>
        </w:rPr>
        <w:t xml:space="preserve">, </w:t>
      </w:r>
      <w:r>
        <w:rPr>
          <w:rFonts w:asciiTheme="minorHAnsi" w:hAnsiTheme="minorHAnsi" w:cstheme="minorHAnsi"/>
          <w:color w:val="000000"/>
        </w:rPr>
        <w:t>l</w:t>
      </w:r>
      <w:r w:rsidRPr="0033018B">
        <w:rPr>
          <w:rFonts w:asciiTheme="minorHAnsi" w:hAnsiTheme="minorHAnsi" w:cstheme="minorHAnsi"/>
          <w:color w:val="000000"/>
        </w:rPr>
        <w:t>e maréchal Leclerc</w:t>
      </w:r>
      <w:r>
        <w:rPr>
          <w:rFonts w:asciiTheme="minorHAnsi" w:hAnsiTheme="minorHAnsi" w:cstheme="minorHAnsi"/>
          <w:color w:val="000000"/>
        </w:rPr>
        <w:t>,</w:t>
      </w:r>
      <w:r w:rsidRPr="0033018B">
        <w:rPr>
          <w:rFonts w:asciiTheme="minorHAnsi" w:hAnsiTheme="minorHAnsi" w:cstheme="minorHAnsi"/>
          <w:color w:val="000000"/>
        </w:rPr>
        <w:t xml:space="preserve"> </w:t>
      </w:r>
      <w:r w:rsidRPr="00496021">
        <w:rPr>
          <w:rFonts w:asciiTheme="minorHAnsi" w:hAnsiTheme="minorHAnsi" w:cstheme="minorHAnsi"/>
          <w:color w:val="000000"/>
        </w:rPr>
        <w:t>libérateur de Paris et de Strasbourg</w:t>
      </w:r>
      <w:r w:rsidRPr="0033018B">
        <w:rPr>
          <w:rFonts w:asciiTheme="minorHAnsi" w:hAnsiTheme="minorHAnsi" w:cstheme="minorHAnsi"/>
          <w:color w:val="000000"/>
        </w:rPr>
        <w:t xml:space="preserve"> </w:t>
      </w:r>
      <w:r>
        <w:rPr>
          <w:rFonts w:asciiTheme="minorHAnsi" w:hAnsiTheme="minorHAnsi" w:cstheme="minorHAnsi"/>
          <w:color w:val="000000"/>
        </w:rPr>
        <w:t>était</w:t>
      </w:r>
      <w:r w:rsidRPr="0033018B">
        <w:rPr>
          <w:rFonts w:asciiTheme="minorHAnsi" w:hAnsiTheme="minorHAnsi" w:cstheme="minorHAnsi"/>
          <w:color w:val="000000"/>
        </w:rPr>
        <w:t xml:space="preserve"> </w:t>
      </w:r>
      <w:r>
        <w:rPr>
          <w:rFonts w:asciiTheme="minorHAnsi" w:hAnsiTheme="minorHAnsi" w:cstheme="minorHAnsi"/>
          <w:color w:val="000000"/>
        </w:rPr>
        <w:t xml:space="preserve">l’homme en qui la France voyait </w:t>
      </w:r>
      <w:r w:rsidRPr="00496021">
        <w:rPr>
          <w:rFonts w:asciiTheme="minorHAnsi" w:hAnsiTheme="minorHAnsi" w:cstheme="minorHAnsi"/>
          <w:color w:val="000000"/>
        </w:rPr>
        <w:t xml:space="preserve">celui qui avait lavé l'affront de la défaite de 1940. Héros de notre histoire, </w:t>
      </w:r>
      <w:r w:rsidRPr="0033018B">
        <w:rPr>
          <w:rFonts w:asciiTheme="minorHAnsi" w:hAnsiTheme="minorHAnsi" w:cstheme="minorHAnsi"/>
          <w:color w:val="000000"/>
        </w:rPr>
        <w:t xml:space="preserve">refusant </w:t>
      </w:r>
      <w:r>
        <w:rPr>
          <w:rFonts w:asciiTheme="minorHAnsi" w:hAnsiTheme="minorHAnsi" w:cstheme="minorHAnsi"/>
          <w:color w:val="000000"/>
        </w:rPr>
        <w:t>la</w:t>
      </w:r>
      <w:r w:rsidRPr="0033018B">
        <w:rPr>
          <w:rFonts w:asciiTheme="minorHAnsi" w:hAnsiTheme="minorHAnsi" w:cstheme="minorHAnsi"/>
          <w:color w:val="000000"/>
        </w:rPr>
        <w:t xml:space="preserve"> défaite et </w:t>
      </w:r>
      <w:r>
        <w:rPr>
          <w:rFonts w:asciiTheme="minorHAnsi" w:hAnsiTheme="minorHAnsi" w:cstheme="minorHAnsi"/>
          <w:color w:val="000000"/>
        </w:rPr>
        <w:t xml:space="preserve">le </w:t>
      </w:r>
      <w:r w:rsidRPr="0033018B">
        <w:rPr>
          <w:rFonts w:asciiTheme="minorHAnsi" w:hAnsiTheme="minorHAnsi" w:cstheme="minorHAnsi"/>
          <w:color w:val="000000"/>
        </w:rPr>
        <w:t>déshonneur</w:t>
      </w:r>
      <w:r>
        <w:rPr>
          <w:rFonts w:asciiTheme="minorHAnsi" w:hAnsiTheme="minorHAnsi" w:cstheme="minorHAnsi"/>
          <w:color w:val="000000"/>
        </w:rPr>
        <w:t xml:space="preserve">, Leclerc, Ancien de Ginette, avait pleinement fait </w:t>
      </w:r>
      <w:r w:rsidRPr="0033018B">
        <w:rPr>
          <w:rFonts w:asciiTheme="minorHAnsi" w:hAnsiTheme="minorHAnsi" w:cstheme="minorHAnsi"/>
          <w:color w:val="000000"/>
        </w:rPr>
        <w:t xml:space="preserve">sienne la devise de </w:t>
      </w:r>
      <w:r>
        <w:rPr>
          <w:rFonts w:asciiTheme="minorHAnsi" w:hAnsiTheme="minorHAnsi" w:cstheme="minorHAnsi"/>
          <w:color w:val="000000"/>
        </w:rPr>
        <w:t>notre</w:t>
      </w:r>
      <w:r w:rsidRPr="0033018B">
        <w:rPr>
          <w:rFonts w:asciiTheme="minorHAnsi" w:hAnsiTheme="minorHAnsi" w:cstheme="minorHAnsi"/>
          <w:color w:val="000000"/>
        </w:rPr>
        <w:t xml:space="preserve"> école </w:t>
      </w:r>
      <w:r w:rsidRPr="00496021">
        <w:rPr>
          <w:rFonts w:asciiTheme="minorHAnsi" w:hAnsiTheme="minorHAnsi" w:cstheme="minorHAnsi"/>
          <w:color w:val="000000"/>
        </w:rPr>
        <w:t>“Servir”</w:t>
      </w:r>
      <w:r w:rsidRPr="0033018B">
        <w:rPr>
          <w:rFonts w:asciiTheme="minorHAnsi" w:hAnsiTheme="minorHAnsi" w:cstheme="minorHAnsi"/>
          <w:color w:val="000000"/>
        </w:rPr>
        <w:t>.</w:t>
      </w:r>
      <w:r w:rsidRPr="00496021">
        <w:rPr>
          <w:rFonts w:asciiTheme="minorHAnsi" w:hAnsiTheme="minorHAnsi" w:cstheme="minorHAnsi"/>
          <w:color w:val="000000"/>
        </w:rPr>
        <w:t xml:space="preserve"> </w:t>
      </w:r>
    </w:p>
    <w:p w:rsidR="009F652B" w:rsidRDefault="009F652B">
      <w:pPr>
        <w:spacing w:after="200" w:line="276" w:lineRule="auto"/>
        <w:rPr>
          <w:rFonts w:ascii="Calibri" w:eastAsia="SimSun" w:hAnsi="Calibri" w:cs="F"/>
          <w:b/>
          <w:kern w:val="3"/>
          <w:sz w:val="36"/>
          <w:szCs w:val="36"/>
          <w:lang w:eastAsia="en-US"/>
        </w:rPr>
      </w:pPr>
      <w:r>
        <w:rPr>
          <w:b/>
          <w:sz w:val="36"/>
          <w:szCs w:val="36"/>
        </w:rPr>
        <w:br w:type="page"/>
      </w:r>
    </w:p>
    <w:p w:rsidR="009F652B" w:rsidRPr="00E05021" w:rsidRDefault="009F652B" w:rsidP="009F652B">
      <w:pPr>
        <w:pStyle w:val="Standard"/>
        <w:spacing w:after="480"/>
        <w:jc w:val="center"/>
        <w:rPr>
          <w:b/>
        </w:rPr>
      </w:pPr>
      <w:r>
        <w:rPr>
          <w:b/>
          <w:sz w:val="36"/>
          <w:szCs w:val="36"/>
        </w:rPr>
        <w:lastRenderedPageBreak/>
        <w:t>La Deuxième D</w:t>
      </w:r>
      <w:r w:rsidRPr="00E05021">
        <w:rPr>
          <w:b/>
          <w:sz w:val="36"/>
          <w:szCs w:val="36"/>
        </w:rPr>
        <w:t>ivision blindée</w:t>
      </w:r>
    </w:p>
    <w:p w:rsidR="009F652B" w:rsidRDefault="009F652B" w:rsidP="009F652B">
      <w:pPr>
        <w:spacing w:before="240" w:line="400" w:lineRule="atLeast"/>
        <w:jc w:val="both"/>
      </w:pPr>
      <w:r>
        <w:t xml:space="preserve">« Servir », aurait pu être le mot de ralliement des </w:t>
      </w:r>
      <w:r w:rsidRPr="00C818DA">
        <w:t>courageux soldats de la 2</w:t>
      </w:r>
      <w:r w:rsidRPr="00C818DA">
        <w:rPr>
          <w:vertAlign w:val="superscript"/>
        </w:rPr>
        <w:t>e</w:t>
      </w:r>
      <w:r w:rsidRPr="00C818DA">
        <w:t xml:space="preserve"> Division </w:t>
      </w:r>
      <w:r>
        <w:t>b</w:t>
      </w:r>
      <w:r w:rsidRPr="00C818DA">
        <w:t xml:space="preserve">lindée, </w:t>
      </w:r>
      <w:r>
        <w:t>la "Division Leclerc" dont nous rappelons la mémoire aujourd’hui.</w:t>
      </w:r>
    </w:p>
    <w:p w:rsidR="009F652B" w:rsidRDefault="009F652B" w:rsidP="009F652B">
      <w:pPr>
        <w:spacing w:before="240" w:line="400" w:lineRule="atLeast"/>
        <w:jc w:val="both"/>
      </w:pPr>
      <w:r>
        <w:t>Tout débute en décembre 1940, 6 mois à peine après le désastre de la campagne de France. La division n’est encore qu’une colonne composée d’unités hétéroclites rassemblées aux ordres de celui qui deviendra Maréchal de France, mais qui n’est encore que le colonel Leclerc.</w:t>
      </w:r>
    </w:p>
    <w:p w:rsidR="009F652B" w:rsidRPr="00C818DA" w:rsidRDefault="009F652B" w:rsidP="009F652B">
      <w:pPr>
        <w:spacing w:before="240" w:line="400" w:lineRule="atLeast"/>
        <w:jc w:val="both"/>
      </w:pPr>
      <w:r>
        <w:t xml:space="preserve">Dès </w:t>
      </w:r>
      <w:r w:rsidRPr="00C818DA">
        <w:t>le 1</w:t>
      </w:r>
      <w:r w:rsidRPr="00C818DA">
        <w:rPr>
          <w:vertAlign w:val="superscript"/>
        </w:rPr>
        <w:t>er</w:t>
      </w:r>
      <w:r w:rsidRPr="00C818DA">
        <w:t xml:space="preserve"> mars</w:t>
      </w:r>
      <w:r>
        <w:t xml:space="preserve"> 1941, c’est la </w:t>
      </w:r>
      <w:r w:rsidRPr="00C818DA">
        <w:t>prise spectaculaire de l'oasis de Koufra, dans le Sud-est de la Lybie</w:t>
      </w:r>
      <w:r>
        <w:t xml:space="preserve"> et le début de ce que sera l’épopée de la 2</w:t>
      </w:r>
      <w:r w:rsidRPr="00C606E6">
        <w:rPr>
          <w:vertAlign w:val="superscript"/>
        </w:rPr>
        <w:t>e</w:t>
      </w:r>
      <w:r>
        <w:t xml:space="preserve"> division blindée</w:t>
      </w:r>
      <w:r w:rsidRPr="00C818DA">
        <w:t xml:space="preserve">. </w:t>
      </w:r>
      <w:r>
        <w:t xml:space="preserve"> Guidés par le même serment </w:t>
      </w:r>
      <w:r w:rsidRPr="00C818DA">
        <w:t>de "ne déposer les armes que lorsque nos couleurs, nos belles couleurs, flotteront sur la cathédrale de Strasbourg</w:t>
      </w:r>
      <w:r>
        <w:t>", les hommes de Leclerc vont être de tous les combats jusqu’à la chute du régime nazi.</w:t>
      </w:r>
    </w:p>
    <w:p w:rsidR="009F652B" w:rsidRPr="00C818DA" w:rsidRDefault="009F652B" w:rsidP="009F652B">
      <w:pPr>
        <w:spacing w:before="240" w:line="400" w:lineRule="atLeast"/>
        <w:jc w:val="both"/>
      </w:pPr>
      <w:r>
        <w:t>Aguerris sur les terres brûlantes d’</w:t>
      </w:r>
      <w:r w:rsidRPr="00C818DA">
        <w:t xml:space="preserve">Afrique du Nord, </w:t>
      </w:r>
      <w:r>
        <w:t xml:space="preserve">ils </w:t>
      </w:r>
      <w:r w:rsidRPr="00C818DA">
        <w:t>s'embarque</w:t>
      </w:r>
      <w:r>
        <w:t>nt</w:t>
      </w:r>
      <w:r w:rsidRPr="00C818DA">
        <w:t xml:space="preserve"> en 1943 </w:t>
      </w:r>
      <w:r>
        <w:t>pour</w:t>
      </w:r>
      <w:r w:rsidRPr="00C818DA">
        <w:t xml:space="preserve"> l'Angleterre </w:t>
      </w:r>
      <w:r>
        <w:t>afin de</w:t>
      </w:r>
      <w:r w:rsidRPr="00C818DA">
        <w:t xml:space="preserve"> prendre part au débarquement allié en Normandie</w:t>
      </w:r>
      <w:r>
        <w:t xml:space="preserve"> l</w:t>
      </w:r>
      <w:r w:rsidRPr="00C818DA">
        <w:t>e 1</w:t>
      </w:r>
      <w:r w:rsidRPr="0029415B">
        <w:t>er</w:t>
      </w:r>
      <w:r w:rsidRPr="00C818DA">
        <w:t xml:space="preserve"> août 1944 dans le secteur d'Utah Beach</w:t>
      </w:r>
      <w:r>
        <w:t xml:space="preserve">. Pour nombre de ces soldats, issus des territoires africains, </w:t>
      </w:r>
      <w:r w:rsidRPr="0029415B">
        <w:t xml:space="preserve">Espagnols républicains, vétérans de la </w:t>
      </w:r>
      <w:hyperlink r:id="rId4" w:tooltip="Guerre civile espagnole" w:history="1">
        <w:r w:rsidRPr="0029415B">
          <w:t>guerre d'Espagne</w:t>
        </w:r>
      </w:hyperlink>
      <w:r>
        <w:t xml:space="preserve"> ou encore anonymes venus servir le drapeau tricolore au sein de la Légion étrangère, c’est la première fois</w:t>
      </w:r>
      <w:r w:rsidRPr="00D721E4">
        <w:t xml:space="preserve"> </w:t>
      </w:r>
      <w:r>
        <w:t>qu’ils touchent la Terre de France. L</w:t>
      </w:r>
      <w:r w:rsidRPr="00C818DA">
        <w:t xml:space="preserve">eclerc et ses hommes participent </w:t>
      </w:r>
      <w:r>
        <w:t xml:space="preserve">ensuite </w:t>
      </w:r>
      <w:r w:rsidRPr="00C818DA">
        <w:t>aux opérations de libération de nombreuses zones, comme Le Mans ou Alençon, avant d'être autorisé</w:t>
      </w:r>
      <w:r>
        <w:t>s</w:t>
      </w:r>
      <w:r w:rsidRPr="00C818DA">
        <w:t xml:space="preserve"> par le commandement allié à se diriger vers Paris.</w:t>
      </w:r>
    </w:p>
    <w:p w:rsidR="009F652B" w:rsidRPr="00C818DA" w:rsidRDefault="009F652B" w:rsidP="009F652B">
      <w:pPr>
        <w:spacing w:before="240" w:line="400" w:lineRule="atLeast"/>
        <w:jc w:val="both"/>
      </w:pPr>
      <w:r w:rsidRPr="00C818DA">
        <w:t xml:space="preserve">Après l'envoi d'un détachement de reconnaissance à Versailles, les chars français </w:t>
      </w:r>
      <w:r>
        <w:t>de la 2</w:t>
      </w:r>
      <w:r w:rsidRPr="00D721E4">
        <w:rPr>
          <w:vertAlign w:val="superscript"/>
        </w:rPr>
        <w:t>e</w:t>
      </w:r>
      <w:r>
        <w:t xml:space="preserve"> DB </w:t>
      </w:r>
      <w:r w:rsidRPr="00C818DA">
        <w:t>lancent leur offensive. Ils contournent par le sud les défenses allemandes, sans soutien aérien, avant de lancer les combats en banlieue. Les hommes du général combattent sans relâche pendant deux jours et deux nuits avant de rentrer finalement dans Paris par la Porte d'Italie et la Porte d'Orléans le 24 août 1944. Leclerc et Von Choltitz, le gouverneur allemand, signent le cessez-le-feu à la Préfecture de Police, le 25 août, le GPRF</w:t>
      </w:r>
      <w:r>
        <w:t>, Gouvernement provisoire de la République française,</w:t>
      </w:r>
      <w:r w:rsidRPr="00C818DA">
        <w:t xml:space="preserve"> s'installe à Paris </w:t>
      </w:r>
      <w:r>
        <w:t>où</w:t>
      </w:r>
      <w:r w:rsidRPr="00C818DA">
        <w:t xml:space="preserve"> le général de Gaulle prononce son célèbre discours à l'Hôtel de Ville.</w:t>
      </w:r>
      <w:r>
        <w:t xml:space="preserve"> « </w:t>
      </w:r>
      <w:r w:rsidRPr="00CE09B3">
        <w:t>Paris ! Paris outragé ! P</w:t>
      </w:r>
      <w:r>
        <w:t>aris brisé ! Paris martyrisé ! M</w:t>
      </w:r>
      <w:r w:rsidRPr="00CE09B3">
        <w:t>ais Paris libéré !</w:t>
      </w:r>
      <w:r>
        <w:t> »</w:t>
      </w:r>
    </w:p>
    <w:p w:rsidR="009F652B" w:rsidRPr="00C818DA" w:rsidRDefault="009F652B" w:rsidP="009F652B">
      <w:pPr>
        <w:spacing w:before="240" w:line="400" w:lineRule="atLeast"/>
        <w:jc w:val="both"/>
      </w:pPr>
      <w:r w:rsidRPr="00C818DA">
        <w:t>Cependant, le grandiose objectif des hommes de la 2</w:t>
      </w:r>
      <w:r w:rsidRPr="00B015F0">
        <w:t>e</w:t>
      </w:r>
      <w:r w:rsidRPr="00C818DA">
        <w:t xml:space="preserve"> DB n'est toujours pas atteint. Le 8 septembre, ils quittent Paris pour marcher vers l'Est. Après quelques ultimes affrontements, Leclerc et ses hommes libèrent Strasbourg le 23 novembre 1944, honorant </w:t>
      </w:r>
      <w:r>
        <w:t>ainsi leur</w:t>
      </w:r>
      <w:r w:rsidRPr="00C818DA">
        <w:t xml:space="preserve"> serment prononcé à Koufra </w:t>
      </w:r>
      <w:r>
        <w:t xml:space="preserve">3 années plus tôt </w:t>
      </w:r>
      <w:r w:rsidRPr="00C818DA">
        <w:t>en mars 1941.</w:t>
      </w:r>
      <w:r>
        <w:t xml:space="preserve"> La d</w:t>
      </w:r>
      <w:r w:rsidRPr="00B015F0">
        <w:t xml:space="preserve">ivision </w:t>
      </w:r>
      <w:r>
        <w:t xml:space="preserve">Leclerc combattra </w:t>
      </w:r>
      <w:r w:rsidRPr="00B015F0">
        <w:t>jusqu’au « nid d'aigle » d'</w:t>
      </w:r>
      <w:hyperlink r:id="rId5" w:tooltip="Adolf Hitler" w:history="1">
        <w:r w:rsidRPr="00B015F0">
          <w:t>Adolf Hitler</w:t>
        </w:r>
      </w:hyperlink>
      <w:r w:rsidRPr="00B015F0">
        <w:t xml:space="preserve">, à </w:t>
      </w:r>
      <w:hyperlink r:id="rId6" w:tooltip="Berchtesgaden" w:history="1">
        <w:r w:rsidRPr="00B015F0">
          <w:t>Berchtesgaden</w:t>
        </w:r>
      </w:hyperlink>
      <w:r w:rsidRPr="00B015F0">
        <w:t>.</w:t>
      </w:r>
    </w:p>
    <w:p w:rsidR="009F652B" w:rsidRDefault="009F652B" w:rsidP="009F652B">
      <w:pPr>
        <w:spacing w:before="240" w:line="400" w:lineRule="atLeast"/>
        <w:jc w:val="both"/>
      </w:pPr>
      <w:r>
        <w:t>Aujourd’hui n</w:t>
      </w:r>
      <w:r w:rsidRPr="00C818DA">
        <w:t xml:space="preserve">ous honorons </w:t>
      </w:r>
      <w:r>
        <w:t xml:space="preserve">la mémoire de </w:t>
      </w:r>
      <w:r w:rsidRPr="00C818DA">
        <w:t xml:space="preserve">ces 16 000 hommes, </w:t>
      </w:r>
      <w:r>
        <w:t xml:space="preserve">Français, </w:t>
      </w:r>
      <w:r w:rsidRPr="00C818DA">
        <w:t>Africains</w:t>
      </w:r>
      <w:r>
        <w:t>, étrangers</w:t>
      </w:r>
      <w:r w:rsidRPr="00C818DA">
        <w:t xml:space="preserve">, ces 1687 tués </w:t>
      </w:r>
      <w:r>
        <w:t>et 3300 blessés</w:t>
      </w:r>
      <w:r w:rsidRPr="00C818DA">
        <w:t xml:space="preserve"> </w:t>
      </w:r>
      <w:r>
        <w:t>de la 2</w:t>
      </w:r>
      <w:r w:rsidRPr="00D721E4">
        <w:rPr>
          <w:vertAlign w:val="superscript"/>
        </w:rPr>
        <w:t>e</w:t>
      </w:r>
      <w:r>
        <w:t xml:space="preserve"> division blindée, </w:t>
      </w:r>
      <w:r w:rsidRPr="00C818DA">
        <w:t xml:space="preserve">qui se sont battus pour l'honneur de la France et dont les dignes héritiers </w:t>
      </w:r>
      <w:r>
        <w:t>servent toujours la Pa</w:t>
      </w:r>
      <w:r w:rsidRPr="00C818DA">
        <w:t>trie.</w:t>
      </w:r>
    </w:p>
    <w:p w:rsidR="009F652B" w:rsidRPr="00267169" w:rsidRDefault="009F652B" w:rsidP="00267169">
      <w:pPr>
        <w:pStyle w:val="Standard"/>
        <w:spacing w:before="240" w:line="360" w:lineRule="auto"/>
        <w:jc w:val="both"/>
        <w:rPr>
          <w:sz w:val="28"/>
          <w:szCs w:val="28"/>
        </w:rPr>
      </w:pPr>
    </w:p>
    <w:sectPr w:rsidR="009F652B" w:rsidRPr="00267169" w:rsidSect="00267169">
      <w:pgSz w:w="11906" w:h="16838"/>
      <w:pgMar w:top="426" w:right="849" w:bottom="568"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61502"/>
    <w:rsid w:val="000F783A"/>
    <w:rsid w:val="00127F77"/>
    <w:rsid w:val="0019308B"/>
    <w:rsid w:val="001B648F"/>
    <w:rsid w:val="00242666"/>
    <w:rsid w:val="00267169"/>
    <w:rsid w:val="00285C9D"/>
    <w:rsid w:val="0034020A"/>
    <w:rsid w:val="00461502"/>
    <w:rsid w:val="004D4C04"/>
    <w:rsid w:val="005F38E3"/>
    <w:rsid w:val="007638A3"/>
    <w:rsid w:val="0089026A"/>
    <w:rsid w:val="008B1C26"/>
    <w:rsid w:val="009A2003"/>
    <w:rsid w:val="009E0D2D"/>
    <w:rsid w:val="009F652B"/>
    <w:rsid w:val="00BB2464"/>
    <w:rsid w:val="00DA1327"/>
    <w:rsid w:val="00EE525C"/>
    <w:rsid w:val="00F65BCE"/>
    <w:rsid w:val="00FD7E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2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61502"/>
    <w:pPr>
      <w:suppressAutoHyphens/>
      <w:autoSpaceDN w:val="0"/>
      <w:spacing w:after="0" w:line="240" w:lineRule="auto"/>
      <w:textAlignment w:val="baseline"/>
    </w:pPr>
    <w:rPr>
      <w:rFonts w:ascii="Calibri" w:eastAsia="SimSun" w:hAnsi="Calibri" w:cs="F"/>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Berchtesgaden" TargetMode="External"/><Relationship Id="rId5" Type="http://schemas.openxmlformats.org/officeDocument/2006/relationships/hyperlink" Target="https://fr.wikipedia.org/wiki/Adolf_Hitler" TargetMode="External"/><Relationship Id="rId4" Type="http://schemas.openxmlformats.org/officeDocument/2006/relationships/hyperlink" Target="https://fr.wikipedia.org/wiki/Guerre_civile_espagno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1257</Words>
  <Characters>6917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Frouin</dc:creator>
  <cp:lastModifiedBy>amicale</cp:lastModifiedBy>
  <cp:revision>2</cp:revision>
  <cp:lastPrinted>2019-11-18T18:06:00Z</cp:lastPrinted>
  <dcterms:created xsi:type="dcterms:W3CDTF">2019-12-03T11:46:00Z</dcterms:created>
  <dcterms:modified xsi:type="dcterms:W3CDTF">2019-12-03T11:46:00Z</dcterms:modified>
</cp:coreProperties>
</file>